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C5" w:rsidRPr="003F5429" w:rsidRDefault="003F5429">
      <w:pPr>
        <w:rPr>
          <w:rFonts w:ascii="Albertus Extra Bold" w:hAnsi="Albertus Extra Bold"/>
          <w:sz w:val="36"/>
          <w:szCs w:val="36"/>
        </w:rPr>
      </w:pPr>
      <w:r w:rsidRPr="003F5429">
        <w:rPr>
          <w:rFonts w:ascii="Albertus Extra Bold" w:hAnsi="Albertus Extra Bold"/>
          <w:sz w:val="36"/>
          <w:szCs w:val="36"/>
        </w:rPr>
        <w:t>SWOT – VI SJÄLVA/INTERNT – SVAGHETER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Samarbetsförmåga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Historia   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”Skylla ifrån sig”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= berättelsen om oss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Vågar inte lyfta personer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Krångel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”homogena”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Ung vänster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Medlemsregistret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Vita fläckar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Okunskap om vår politik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Trovärdighet i ekonomiska frågor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Trovärdighet i regeringsduglighet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Förändringsobenägna/mossiga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Vita fläckar på vår karta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Svag medlemsorganisation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Dålig koll på medlemmarna/organisationen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Vita fläckar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Svårt få folk att jobba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Gnällkultur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Oklart vilka styrkor vi har som vill ställa upp och vad de klarar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Risk för att uppfattas som enfrågeparti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 xml:space="preserve">För </w:t>
      </w:r>
      <w:proofErr w:type="gramStart"/>
      <w:r>
        <w:rPr>
          <w:rFonts w:ascii="Century Schoolbook" w:hAnsi="Century Schoolbook" w:cs="Century Schoolbook"/>
          <w:sz w:val="24"/>
          <w:szCs w:val="24"/>
          <w:lang/>
        </w:rPr>
        <w:t>få självgående</w:t>
      </w:r>
      <w:proofErr w:type="gramEnd"/>
      <w:r>
        <w:rPr>
          <w:rFonts w:ascii="Century Schoolbook" w:hAnsi="Century Schoolbook" w:cs="Century Schoolbook"/>
          <w:sz w:val="24"/>
          <w:szCs w:val="24"/>
          <w:lang/>
        </w:rPr>
        <w:t xml:space="preserve"> och aktiva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Ojämnt med lokalorganisationerna i distriktet. 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Profilfråga för </w:t>
      </w:r>
      <w:r>
        <w:rPr>
          <w:rFonts w:ascii="Arial Narrow" w:hAnsi="Arial Narrow" w:cs="Arial Narrow"/>
          <w:b/>
          <w:bCs/>
          <w:sz w:val="24"/>
          <w:szCs w:val="24"/>
          <w:lang/>
        </w:rPr>
        <w:t>hela</w:t>
      </w:r>
      <w:r>
        <w:rPr>
          <w:rFonts w:ascii="Arial Narrow" w:hAnsi="Arial Narrow" w:cs="Arial Narrow"/>
          <w:sz w:val="24"/>
          <w:szCs w:val="24"/>
          <w:lang/>
        </w:rPr>
        <w:t xml:space="preserve"> Värmland saknas.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Inga Ung </w:t>
      </w:r>
      <w:proofErr w:type="spellStart"/>
      <w:r>
        <w:rPr>
          <w:rFonts w:ascii="Arial Narrow" w:hAnsi="Arial Narrow" w:cs="Arial Narrow"/>
          <w:sz w:val="24"/>
          <w:szCs w:val="24"/>
          <w:lang/>
        </w:rPr>
        <w:t>vänster-aktivister</w:t>
      </w:r>
      <w:proofErr w:type="spellEnd"/>
      <w:r>
        <w:rPr>
          <w:rFonts w:ascii="Arial Narrow" w:hAnsi="Arial Narrow" w:cs="Arial Narrow"/>
          <w:sz w:val="24"/>
          <w:szCs w:val="24"/>
          <w:lang/>
        </w:rPr>
        <w:t>.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För få medlemmar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Stort län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Saknar listor i alla kommuner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För mycket ”kufar”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Inte pragmatiskt synsätt</w:t>
      </w:r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proofErr w:type="spellStart"/>
      <w:r>
        <w:rPr>
          <w:rFonts w:ascii="Goudy" w:hAnsi="Goudy" w:cs="Goudy"/>
          <w:sz w:val="24"/>
          <w:szCs w:val="24"/>
          <w:lang/>
        </w:rPr>
        <w:t>Surgunnar</w:t>
      </w:r>
      <w:proofErr w:type="spellEnd"/>
    </w:p>
    <w:p w:rsidR="003F5429" w:rsidRDefault="003F5429" w:rsidP="003F5429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</w:p>
    <w:p w:rsidR="003F5429" w:rsidRDefault="003F5429"/>
    <w:sectPr w:rsidR="003F5429" w:rsidSect="0080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5429"/>
    <w:rsid w:val="003F5429"/>
    <w:rsid w:val="008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695</Characters>
  <Application>Microsoft Office Word</Application>
  <DocSecurity>0</DocSecurity>
  <Lines>5</Lines>
  <Paragraphs>1</Paragraphs>
  <ScaleCrop>false</ScaleCrop>
  <Company>Värmland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1</cp:revision>
  <dcterms:created xsi:type="dcterms:W3CDTF">2013-10-31T14:25:00Z</dcterms:created>
  <dcterms:modified xsi:type="dcterms:W3CDTF">2013-10-31T14:26:00Z</dcterms:modified>
</cp:coreProperties>
</file>